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0CA1" w14:textId="77777777" w:rsidR="009C3D2F" w:rsidRDefault="00036E5F" w:rsidP="009C3D2F">
      <w:r>
        <w:rPr>
          <w:noProof/>
        </w:rPr>
        <w:pict w14:anchorId="5B537D3D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5893967" w14:textId="77777777" w:rsidR="009C3D2F" w:rsidRDefault="009C3D2F" w:rsidP="009C3D2F">
      <w:pPr>
        <w:pStyle w:val="Heading1"/>
      </w:pPr>
      <w:r>
        <w:rPr>
          <w:rFonts w:ascii="Apple Color Emoji" w:hAnsi="Apple Color Emoji" w:cs="Apple Color Emoji"/>
        </w:rPr>
        <w:t>📄</w:t>
      </w:r>
      <w:r>
        <w:t xml:space="preserve"> Sarah Royle Studios – Privacy Policy (Updated March 2026)</w:t>
      </w:r>
    </w:p>
    <w:p w14:paraId="5C6C181B" w14:textId="77777777" w:rsidR="009C3D2F" w:rsidRDefault="009C3D2F" w:rsidP="009C3D2F">
      <w:pPr>
        <w:pStyle w:val="NormalWeb"/>
      </w:pPr>
      <w:r>
        <w:rPr>
          <w:rStyle w:val="Strong"/>
          <w:rFonts w:eastAsiaTheme="majorEastAsia"/>
        </w:rPr>
        <w:t>Effective Date:</w:t>
      </w:r>
      <w:r>
        <w:t xml:space="preserve"> 4 March 2026</w:t>
      </w:r>
    </w:p>
    <w:p w14:paraId="39E5AF08" w14:textId="77777777" w:rsidR="009C3D2F" w:rsidRDefault="00036E5F" w:rsidP="009C3D2F">
      <w:r>
        <w:rPr>
          <w:noProof/>
        </w:rPr>
        <w:pict w14:anchorId="1D005AD6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B789CF9" w14:textId="77777777" w:rsidR="009C3D2F" w:rsidRDefault="009C3D2F" w:rsidP="009C3D2F">
      <w:pPr>
        <w:pStyle w:val="Heading2"/>
      </w:pPr>
      <w:r>
        <w:t>1. Introduction</w:t>
      </w:r>
    </w:p>
    <w:p w14:paraId="1D2AD8D9" w14:textId="77777777" w:rsidR="009C3D2F" w:rsidRDefault="009C3D2F" w:rsidP="009C3D2F">
      <w:pPr>
        <w:pStyle w:val="NormalWeb"/>
      </w:pPr>
      <w:r>
        <w:t xml:space="preserve">At </w:t>
      </w:r>
      <w:r>
        <w:rPr>
          <w:rStyle w:val="Strong"/>
          <w:rFonts w:eastAsiaTheme="majorEastAsia"/>
        </w:rPr>
        <w:t>Sarah Royle Studios (SRS)</w:t>
      </w:r>
      <w:r>
        <w:t>, we are committed to protecting your privacy and the personal information of our students. This Privacy Policy explains:</w:t>
      </w:r>
    </w:p>
    <w:p w14:paraId="0FCDAEE3" w14:textId="77777777" w:rsidR="009C3D2F" w:rsidRDefault="009C3D2F" w:rsidP="009C3D2F">
      <w:pPr>
        <w:pStyle w:val="NormalWeb"/>
        <w:numPr>
          <w:ilvl w:val="0"/>
          <w:numId w:val="6"/>
        </w:numPr>
      </w:pPr>
      <w:r>
        <w:t>What information we collect</w:t>
      </w:r>
    </w:p>
    <w:p w14:paraId="60BAFAD4" w14:textId="77777777" w:rsidR="009C3D2F" w:rsidRDefault="009C3D2F" w:rsidP="009C3D2F">
      <w:pPr>
        <w:pStyle w:val="NormalWeb"/>
        <w:numPr>
          <w:ilvl w:val="0"/>
          <w:numId w:val="6"/>
        </w:numPr>
      </w:pPr>
      <w:r>
        <w:t>How we use and share it</w:t>
      </w:r>
    </w:p>
    <w:p w14:paraId="003571FC" w14:textId="77777777" w:rsidR="009C3D2F" w:rsidRDefault="009C3D2F" w:rsidP="009C3D2F">
      <w:pPr>
        <w:pStyle w:val="NormalWeb"/>
        <w:numPr>
          <w:ilvl w:val="0"/>
          <w:numId w:val="6"/>
        </w:numPr>
      </w:pPr>
      <w:r>
        <w:t>How we protect it</w:t>
      </w:r>
    </w:p>
    <w:p w14:paraId="1D62714B" w14:textId="77777777" w:rsidR="009C3D2F" w:rsidRDefault="009C3D2F" w:rsidP="009C3D2F">
      <w:pPr>
        <w:pStyle w:val="NormalWeb"/>
        <w:numPr>
          <w:ilvl w:val="0"/>
          <w:numId w:val="6"/>
        </w:numPr>
      </w:pPr>
      <w:r>
        <w:t>Your rights regarding your personal data</w:t>
      </w:r>
    </w:p>
    <w:p w14:paraId="64A10C2F" w14:textId="77777777" w:rsidR="009C3D2F" w:rsidRDefault="009C3D2F" w:rsidP="009C3D2F">
      <w:pPr>
        <w:pStyle w:val="NormalWeb"/>
      </w:pPr>
      <w:r>
        <w:t>This policy applies to all students, parents, guardians, staff, freelancers, and website visitors.</w:t>
      </w:r>
    </w:p>
    <w:p w14:paraId="115D494F" w14:textId="77777777" w:rsidR="009C3D2F" w:rsidRDefault="009C3D2F" w:rsidP="009C3D2F">
      <w:pPr>
        <w:pStyle w:val="NormalWeb"/>
      </w:pPr>
      <w:r>
        <w:t xml:space="preserve">Website: </w:t>
      </w:r>
      <w:hyperlink r:id="rId5" w:history="1">
        <w:r>
          <w:rPr>
            <w:rStyle w:val="Hyperlink"/>
            <w:rFonts w:eastAsiaTheme="majorEastAsia"/>
          </w:rPr>
          <w:t>sarahroylestudios.co.uk</w:t>
        </w:r>
      </w:hyperlink>
    </w:p>
    <w:p w14:paraId="42D21432" w14:textId="77777777" w:rsidR="009C3D2F" w:rsidRDefault="00036E5F" w:rsidP="009C3D2F">
      <w:r>
        <w:rPr>
          <w:noProof/>
        </w:rPr>
        <w:pict w14:anchorId="786B31A7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05D9A5C" w14:textId="77777777" w:rsidR="009C3D2F" w:rsidRDefault="009C3D2F" w:rsidP="009C3D2F">
      <w:pPr>
        <w:pStyle w:val="Heading2"/>
      </w:pPr>
      <w:r>
        <w:t>2. Information We Collect</w:t>
      </w:r>
    </w:p>
    <w:p w14:paraId="71F766E1" w14:textId="77777777" w:rsidR="009C3D2F" w:rsidRDefault="009C3D2F" w:rsidP="009C3D2F">
      <w:pPr>
        <w:pStyle w:val="Heading3"/>
      </w:pPr>
      <w:r>
        <w:t>Student Information</w:t>
      </w:r>
    </w:p>
    <w:p w14:paraId="3B32AD11" w14:textId="77777777" w:rsidR="009C3D2F" w:rsidRDefault="009C3D2F" w:rsidP="009C3D2F">
      <w:pPr>
        <w:pStyle w:val="NormalWeb"/>
        <w:numPr>
          <w:ilvl w:val="0"/>
          <w:numId w:val="7"/>
        </w:numPr>
      </w:pPr>
      <w:r>
        <w:t>Full name, date of birth, home address</w:t>
      </w:r>
    </w:p>
    <w:p w14:paraId="22262B3C" w14:textId="77777777" w:rsidR="009C3D2F" w:rsidRDefault="009C3D2F" w:rsidP="009C3D2F">
      <w:pPr>
        <w:pStyle w:val="NormalWeb"/>
        <w:numPr>
          <w:ilvl w:val="0"/>
          <w:numId w:val="7"/>
        </w:numPr>
      </w:pPr>
      <w:r>
        <w:t>School attended</w:t>
      </w:r>
    </w:p>
    <w:p w14:paraId="2D557045" w14:textId="77777777" w:rsidR="009C3D2F" w:rsidRDefault="009C3D2F" w:rsidP="009C3D2F">
      <w:pPr>
        <w:pStyle w:val="NormalWeb"/>
        <w:numPr>
          <w:ilvl w:val="0"/>
          <w:numId w:val="7"/>
        </w:numPr>
      </w:pPr>
      <w:r>
        <w:t>Attendance and class records</w:t>
      </w:r>
    </w:p>
    <w:p w14:paraId="41C0C7E1" w14:textId="77777777" w:rsidR="009C3D2F" w:rsidRDefault="009C3D2F" w:rsidP="009C3D2F">
      <w:pPr>
        <w:pStyle w:val="NormalWeb"/>
        <w:numPr>
          <w:ilvl w:val="0"/>
          <w:numId w:val="7"/>
        </w:numPr>
      </w:pPr>
      <w:r>
        <w:t>Medical conditions, first aid, and accident reports</w:t>
      </w:r>
    </w:p>
    <w:p w14:paraId="1BC0E127" w14:textId="77777777" w:rsidR="009C3D2F" w:rsidRDefault="009C3D2F" w:rsidP="009C3D2F">
      <w:pPr>
        <w:pStyle w:val="NormalWeb"/>
        <w:numPr>
          <w:ilvl w:val="0"/>
          <w:numId w:val="7"/>
        </w:numPr>
      </w:pPr>
      <w:r>
        <w:t>Safeguarding and incident reports</w:t>
      </w:r>
    </w:p>
    <w:p w14:paraId="518A438C" w14:textId="77777777" w:rsidR="009C3D2F" w:rsidRDefault="009C3D2F" w:rsidP="009C3D2F">
      <w:pPr>
        <w:pStyle w:val="Heading3"/>
      </w:pPr>
      <w:r>
        <w:t>Parent / Guardian Information</w:t>
      </w:r>
    </w:p>
    <w:p w14:paraId="404E3C68" w14:textId="77777777" w:rsidR="009C3D2F" w:rsidRDefault="009C3D2F" w:rsidP="009C3D2F">
      <w:pPr>
        <w:pStyle w:val="NormalWeb"/>
        <w:numPr>
          <w:ilvl w:val="0"/>
          <w:numId w:val="8"/>
        </w:numPr>
      </w:pPr>
      <w:r>
        <w:t>Name, email, and telephone number</w:t>
      </w:r>
    </w:p>
    <w:p w14:paraId="147046DD" w14:textId="77777777" w:rsidR="009C3D2F" w:rsidRDefault="009C3D2F" w:rsidP="009C3D2F">
      <w:pPr>
        <w:pStyle w:val="NormalWeb"/>
        <w:numPr>
          <w:ilvl w:val="0"/>
          <w:numId w:val="8"/>
        </w:numPr>
      </w:pPr>
      <w:r>
        <w:t>Email communications regarding classes, events, or emergencies</w:t>
      </w:r>
    </w:p>
    <w:p w14:paraId="325B4109" w14:textId="77777777" w:rsidR="009C3D2F" w:rsidRDefault="009C3D2F" w:rsidP="009C3D2F">
      <w:pPr>
        <w:pStyle w:val="Heading3"/>
      </w:pPr>
      <w:r>
        <w:t>Event &amp; Performance Data</w:t>
      </w:r>
    </w:p>
    <w:p w14:paraId="71DACB4F" w14:textId="77777777" w:rsidR="009C3D2F" w:rsidRDefault="009C3D2F" w:rsidP="009C3D2F">
      <w:pPr>
        <w:pStyle w:val="NormalWeb"/>
        <w:numPr>
          <w:ilvl w:val="0"/>
          <w:numId w:val="9"/>
        </w:numPr>
      </w:pPr>
      <w:r>
        <w:t>BOPA forms and performance licence applications</w:t>
      </w:r>
    </w:p>
    <w:p w14:paraId="71B69C1E" w14:textId="77777777" w:rsidR="009C3D2F" w:rsidRDefault="009C3D2F" w:rsidP="009C3D2F">
      <w:pPr>
        <w:pStyle w:val="NormalWeb"/>
        <w:numPr>
          <w:ilvl w:val="0"/>
          <w:numId w:val="9"/>
        </w:numPr>
      </w:pPr>
      <w:r>
        <w:t>Information submitted to local authorities, competition organisers, venues, and examination boards</w:t>
      </w:r>
    </w:p>
    <w:p w14:paraId="05902602" w14:textId="77777777" w:rsidR="009C3D2F" w:rsidRDefault="009C3D2F" w:rsidP="009C3D2F">
      <w:pPr>
        <w:pStyle w:val="Heading3"/>
      </w:pPr>
      <w:r>
        <w:lastRenderedPageBreak/>
        <w:t>Website &amp; Technical Information</w:t>
      </w:r>
    </w:p>
    <w:p w14:paraId="060EDEFD" w14:textId="77777777" w:rsidR="009C3D2F" w:rsidRDefault="009C3D2F" w:rsidP="009C3D2F">
      <w:pPr>
        <w:pStyle w:val="NormalWeb"/>
        <w:numPr>
          <w:ilvl w:val="0"/>
          <w:numId w:val="10"/>
        </w:numPr>
      </w:pPr>
      <w:r>
        <w:t>IP address, browser type, device information</w:t>
      </w:r>
    </w:p>
    <w:p w14:paraId="038D5599" w14:textId="77777777" w:rsidR="009C3D2F" w:rsidRDefault="009C3D2F" w:rsidP="009C3D2F">
      <w:pPr>
        <w:pStyle w:val="NormalWeb"/>
        <w:numPr>
          <w:ilvl w:val="0"/>
          <w:numId w:val="10"/>
        </w:numPr>
      </w:pPr>
      <w:r>
        <w:t>Pages visited on our website</w:t>
      </w:r>
    </w:p>
    <w:p w14:paraId="60197F35" w14:textId="77777777" w:rsidR="009C3D2F" w:rsidRDefault="009C3D2F" w:rsidP="009C3D2F">
      <w:pPr>
        <w:pStyle w:val="NormalWeb"/>
        <w:numPr>
          <w:ilvl w:val="0"/>
          <w:numId w:val="10"/>
        </w:numPr>
      </w:pPr>
      <w:r>
        <w:t>Cookies (see Section 5)</w:t>
      </w:r>
    </w:p>
    <w:p w14:paraId="4D321009" w14:textId="77777777" w:rsidR="009C3D2F" w:rsidRDefault="00036E5F" w:rsidP="009C3D2F">
      <w:r>
        <w:rPr>
          <w:noProof/>
        </w:rPr>
        <w:pict w14:anchorId="2069FD8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49E05CF" w14:textId="77777777" w:rsidR="009C3D2F" w:rsidRDefault="009C3D2F" w:rsidP="009C3D2F">
      <w:pPr>
        <w:pStyle w:val="Heading2"/>
      </w:pPr>
      <w:r>
        <w:t>3. How We Use Your Information</w:t>
      </w:r>
    </w:p>
    <w:p w14:paraId="0D519631" w14:textId="77777777" w:rsidR="009C3D2F" w:rsidRDefault="009C3D2F" w:rsidP="009C3D2F">
      <w:pPr>
        <w:pStyle w:val="NormalWeb"/>
      </w:pPr>
      <w:r>
        <w:t>We use personal data to:</w:t>
      </w:r>
    </w:p>
    <w:p w14:paraId="0DFB8DED" w14:textId="77777777" w:rsidR="009C3D2F" w:rsidRDefault="009C3D2F" w:rsidP="009C3D2F">
      <w:pPr>
        <w:pStyle w:val="NormalWeb"/>
        <w:numPr>
          <w:ilvl w:val="0"/>
          <w:numId w:val="11"/>
        </w:numPr>
      </w:pPr>
      <w:r>
        <w:t>Deliver dance classes and teaching services</w:t>
      </w:r>
    </w:p>
    <w:p w14:paraId="06807273" w14:textId="77777777" w:rsidR="009C3D2F" w:rsidRDefault="009C3D2F" w:rsidP="009C3D2F">
      <w:pPr>
        <w:pStyle w:val="NormalWeb"/>
        <w:numPr>
          <w:ilvl w:val="0"/>
          <w:numId w:val="11"/>
        </w:numPr>
      </w:pPr>
      <w:r>
        <w:t>Ensure student safety, welfare, and safeguarding</w:t>
      </w:r>
    </w:p>
    <w:p w14:paraId="08B365D8" w14:textId="77777777" w:rsidR="009C3D2F" w:rsidRDefault="009C3D2F" w:rsidP="009C3D2F">
      <w:pPr>
        <w:pStyle w:val="NormalWeb"/>
        <w:numPr>
          <w:ilvl w:val="0"/>
          <w:numId w:val="11"/>
        </w:numPr>
      </w:pPr>
      <w:r>
        <w:t>Manage attendance, enrolment, and class records</w:t>
      </w:r>
    </w:p>
    <w:p w14:paraId="6556CE8E" w14:textId="77777777" w:rsidR="009C3D2F" w:rsidRDefault="009C3D2F" w:rsidP="009C3D2F">
      <w:pPr>
        <w:pStyle w:val="NormalWeb"/>
        <w:numPr>
          <w:ilvl w:val="0"/>
          <w:numId w:val="11"/>
        </w:numPr>
      </w:pPr>
      <w:r>
        <w:t>Communicate important updates to parents/guardians</w:t>
      </w:r>
    </w:p>
    <w:p w14:paraId="4E3F1B8A" w14:textId="77777777" w:rsidR="009C3D2F" w:rsidRDefault="009C3D2F" w:rsidP="009C3D2F">
      <w:pPr>
        <w:pStyle w:val="NormalWeb"/>
        <w:numPr>
          <w:ilvl w:val="0"/>
          <w:numId w:val="11"/>
        </w:numPr>
      </w:pPr>
      <w:r>
        <w:t>Prepare and submit BOPA and other licensing forms for shows, events, and competitions</w:t>
      </w:r>
    </w:p>
    <w:p w14:paraId="661063EF" w14:textId="77777777" w:rsidR="009C3D2F" w:rsidRDefault="009C3D2F" w:rsidP="009C3D2F">
      <w:pPr>
        <w:pStyle w:val="NormalWeb"/>
        <w:numPr>
          <w:ilvl w:val="0"/>
          <w:numId w:val="11"/>
        </w:numPr>
      </w:pPr>
      <w:r>
        <w:t>Improve website usability and services</w:t>
      </w:r>
    </w:p>
    <w:p w14:paraId="1DD6A9C2" w14:textId="77777777" w:rsidR="009C3D2F" w:rsidRDefault="009C3D2F" w:rsidP="009C3D2F">
      <w:pPr>
        <w:pStyle w:val="NormalWeb"/>
      </w:pPr>
      <w:r>
        <w:t xml:space="preserve">Personal data will </w:t>
      </w:r>
      <w:r>
        <w:rPr>
          <w:rStyle w:val="Strong"/>
          <w:rFonts w:eastAsiaTheme="majorEastAsia"/>
        </w:rPr>
        <w:t>not</w:t>
      </w:r>
      <w:r>
        <w:t xml:space="preserve"> be used for marketing purposes unless explicit consent is given.</w:t>
      </w:r>
    </w:p>
    <w:p w14:paraId="4F3B3A76" w14:textId="77777777" w:rsidR="009C3D2F" w:rsidRDefault="00036E5F" w:rsidP="009C3D2F">
      <w:r>
        <w:rPr>
          <w:noProof/>
        </w:rPr>
        <w:pict w14:anchorId="4829572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E3EA98B" w14:textId="77777777" w:rsidR="009C3D2F" w:rsidRDefault="009C3D2F" w:rsidP="009C3D2F">
      <w:pPr>
        <w:pStyle w:val="Heading2"/>
      </w:pPr>
      <w:r>
        <w:t>4. How We Share Your Information</w:t>
      </w:r>
    </w:p>
    <w:p w14:paraId="34FB09D2" w14:textId="77777777" w:rsidR="009C3D2F" w:rsidRDefault="009C3D2F" w:rsidP="009C3D2F">
      <w:pPr>
        <w:pStyle w:val="NormalWeb"/>
      </w:pPr>
      <w:r>
        <w:t>We may share personal data with:</w:t>
      </w:r>
    </w:p>
    <w:p w14:paraId="1DB48C57" w14:textId="77777777" w:rsidR="009C3D2F" w:rsidRDefault="009C3D2F" w:rsidP="009C3D2F">
      <w:pPr>
        <w:pStyle w:val="NormalWeb"/>
        <w:numPr>
          <w:ilvl w:val="0"/>
          <w:numId w:val="12"/>
        </w:numPr>
      </w:pPr>
      <w:r>
        <w:t xml:space="preserve">Instructors, freelance teachers, and administrative staff </w:t>
      </w:r>
      <w:r>
        <w:rPr>
          <w:rStyle w:val="Strong"/>
          <w:rFonts w:eastAsiaTheme="majorEastAsia"/>
        </w:rPr>
        <w:t>strictly for delivery of services</w:t>
      </w:r>
    </w:p>
    <w:p w14:paraId="3278B149" w14:textId="77777777" w:rsidR="009C3D2F" w:rsidRDefault="009C3D2F" w:rsidP="009C3D2F">
      <w:pPr>
        <w:pStyle w:val="NormalWeb"/>
        <w:numPr>
          <w:ilvl w:val="0"/>
          <w:numId w:val="12"/>
        </w:numPr>
      </w:pPr>
      <w:r>
        <w:t>Local authorities, examination boards, competition organisers, and event venues as required for shows, licensing, and safeguarding</w:t>
      </w:r>
    </w:p>
    <w:p w14:paraId="5B360287" w14:textId="77777777" w:rsidR="009C3D2F" w:rsidRDefault="009C3D2F" w:rsidP="009C3D2F">
      <w:pPr>
        <w:pStyle w:val="NormalWeb"/>
        <w:numPr>
          <w:ilvl w:val="0"/>
          <w:numId w:val="12"/>
        </w:numPr>
      </w:pPr>
      <w:r>
        <w:t>Service providers (e.g., payment processors, email systems) acting under contract</w:t>
      </w:r>
    </w:p>
    <w:p w14:paraId="420BDA0C" w14:textId="77777777" w:rsidR="009C3D2F" w:rsidRDefault="009C3D2F" w:rsidP="009C3D2F">
      <w:pPr>
        <w:pStyle w:val="NormalWeb"/>
        <w:numPr>
          <w:ilvl w:val="0"/>
          <w:numId w:val="12"/>
        </w:numPr>
      </w:pPr>
      <w:r>
        <w:t>Legal authorities if required by law</w:t>
      </w:r>
    </w:p>
    <w:p w14:paraId="5BB8D281" w14:textId="77777777" w:rsidR="009C3D2F" w:rsidRDefault="009C3D2F" w:rsidP="009C3D2F">
      <w:pPr>
        <w:pStyle w:val="NormalWeb"/>
      </w:pPr>
      <w:r>
        <w:t xml:space="preserve">We do </w:t>
      </w:r>
      <w:r>
        <w:rPr>
          <w:rStyle w:val="Strong"/>
          <w:rFonts w:eastAsiaTheme="majorEastAsia"/>
        </w:rPr>
        <w:t>not</w:t>
      </w:r>
      <w:r>
        <w:t xml:space="preserve"> sell personal data to third parties.</w:t>
      </w:r>
    </w:p>
    <w:p w14:paraId="5C707807" w14:textId="77777777" w:rsidR="009C3D2F" w:rsidRDefault="00036E5F" w:rsidP="009C3D2F">
      <w:r>
        <w:rPr>
          <w:noProof/>
        </w:rPr>
        <w:pict w14:anchorId="2187DFC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1B9843A" w14:textId="77777777" w:rsidR="009C3D2F" w:rsidRDefault="009C3D2F" w:rsidP="009C3D2F">
      <w:pPr>
        <w:pStyle w:val="Heading2"/>
      </w:pPr>
      <w:r>
        <w:t>5. Cookies and Tracking Technologies</w:t>
      </w:r>
    </w:p>
    <w:p w14:paraId="25127D30" w14:textId="77777777" w:rsidR="009C3D2F" w:rsidRDefault="009C3D2F" w:rsidP="009C3D2F">
      <w:pPr>
        <w:pStyle w:val="NormalWeb"/>
      </w:pPr>
      <w:r>
        <w:t xml:space="preserve">Our website is hosted on </w:t>
      </w:r>
      <w:r>
        <w:rPr>
          <w:rStyle w:val="Strong"/>
          <w:rFonts w:eastAsiaTheme="majorEastAsia"/>
        </w:rPr>
        <w:t>Wix</w:t>
      </w:r>
      <w:r>
        <w:t>, which uses cookies for functional and analytics purposes.</w:t>
      </w:r>
    </w:p>
    <w:p w14:paraId="5159654A" w14:textId="77777777" w:rsidR="009C3D2F" w:rsidRDefault="009C3D2F" w:rsidP="009C3D2F">
      <w:pPr>
        <w:pStyle w:val="Heading3"/>
      </w:pPr>
      <w:r>
        <w:t>Types of Cookies</w:t>
      </w:r>
    </w:p>
    <w:p w14:paraId="6D8FB354" w14:textId="77777777" w:rsidR="009C3D2F" w:rsidRDefault="009C3D2F" w:rsidP="009C3D2F">
      <w:pPr>
        <w:pStyle w:val="NormalWeb"/>
        <w:numPr>
          <w:ilvl w:val="0"/>
          <w:numId w:val="13"/>
        </w:numPr>
      </w:pPr>
      <w:r>
        <w:rPr>
          <w:rStyle w:val="Strong"/>
          <w:rFonts w:eastAsiaTheme="majorEastAsia"/>
        </w:rPr>
        <w:t>Essential cookies:</w:t>
      </w:r>
      <w:r>
        <w:t xml:space="preserve"> Required for core website functions (navigation, secure forms, session management)</w:t>
      </w:r>
    </w:p>
    <w:p w14:paraId="3CDF897D" w14:textId="77777777" w:rsidR="009C3D2F" w:rsidRDefault="009C3D2F" w:rsidP="009C3D2F">
      <w:pPr>
        <w:pStyle w:val="NormalWeb"/>
        <w:numPr>
          <w:ilvl w:val="0"/>
          <w:numId w:val="13"/>
        </w:numPr>
      </w:pPr>
      <w:r>
        <w:rPr>
          <w:rStyle w:val="Strong"/>
          <w:rFonts w:eastAsiaTheme="majorEastAsia"/>
        </w:rPr>
        <w:t>Analytics cookies:</w:t>
      </w:r>
      <w:r>
        <w:t xml:space="preserve"> Help us understand website usage (optional; can be disabled via browser)</w:t>
      </w:r>
    </w:p>
    <w:p w14:paraId="66AA5082" w14:textId="77777777" w:rsidR="009C3D2F" w:rsidRDefault="009C3D2F" w:rsidP="009C3D2F">
      <w:pPr>
        <w:pStyle w:val="NormalWeb"/>
      </w:pPr>
      <w:r>
        <w:lastRenderedPageBreak/>
        <w:t>We provide a cookie consent banner for non-essential cookies. Users may manage cookie preferences through their browser settings.</w:t>
      </w:r>
    </w:p>
    <w:p w14:paraId="2EDF6BBC" w14:textId="77777777" w:rsidR="009C3D2F" w:rsidRDefault="00036E5F" w:rsidP="009C3D2F">
      <w:r>
        <w:rPr>
          <w:noProof/>
        </w:rPr>
        <w:pict w14:anchorId="16FC3551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C34E356" w14:textId="77777777" w:rsidR="009C3D2F" w:rsidRDefault="009C3D2F" w:rsidP="009C3D2F">
      <w:pPr>
        <w:pStyle w:val="Heading2"/>
      </w:pPr>
      <w:r>
        <w:t>6. Data Security</w:t>
      </w:r>
    </w:p>
    <w:p w14:paraId="2402447E" w14:textId="77777777" w:rsidR="009C3D2F" w:rsidRDefault="009C3D2F" w:rsidP="009C3D2F">
      <w:pPr>
        <w:pStyle w:val="NormalWeb"/>
      </w:pPr>
      <w:r>
        <w:t>We take all reasonable steps to protect personal data, including:</w:t>
      </w:r>
    </w:p>
    <w:p w14:paraId="060A5EFB" w14:textId="77777777" w:rsidR="009C3D2F" w:rsidRDefault="009C3D2F" w:rsidP="009C3D2F">
      <w:pPr>
        <w:pStyle w:val="NormalWeb"/>
        <w:numPr>
          <w:ilvl w:val="0"/>
          <w:numId w:val="14"/>
        </w:numPr>
      </w:pPr>
      <w:r>
        <w:t>Password-protected devices and systems</w:t>
      </w:r>
    </w:p>
    <w:p w14:paraId="56EA886B" w14:textId="77777777" w:rsidR="009C3D2F" w:rsidRDefault="009C3D2F" w:rsidP="009C3D2F">
      <w:pPr>
        <w:pStyle w:val="NormalWeb"/>
        <w:numPr>
          <w:ilvl w:val="0"/>
          <w:numId w:val="14"/>
        </w:numPr>
      </w:pPr>
      <w:r>
        <w:t>Two-factor authentication where available</w:t>
      </w:r>
    </w:p>
    <w:p w14:paraId="7E80446A" w14:textId="77777777" w:rsidR="009C3D2F" w:rsidRDefault="009C3D2F" w:rsidP="009C3D2F">
      <w:pPr>
        <w:pStyle w:val="NormalWeb"/>
        <w:numPr>
          <w:ilvl w:val="0"/>
          <w:numId w:val="14"/>
        </w:numPr>
      </w:pPr>
      <w:r>
        <w:t>Access controls for staff and freelancers</w:t>
      </w:r>
    </w:p>
    <w:p w14:paraId="19CD84A8" w14:textId="77777777" w:rsidR="009C3D2F" w:rsidRDefault="009C3D2F" w:rsidP="009C3D2F">
      <w:pPr>
        <w:pStyle w:val="NormalWeb"/>
        <w:numPr>
          <w:ilvl w:val="0"/>
          <w:numId w:val="14"/>
        </w:numPr>
      </w:pPr>
      <w:r>
        <w:t>Secure storage of printed materials (shredding when no longer needed)</w:t>
      </w:r>
    </w:p>
    <w:p w14:paraId="7C66D51A" w14:textId="77777777" w:rsidR="009C3D2F" w:rsidRDefault="009C3D2F" w:rsidP="009C3D2F">
      <w:pPr>
        <w:pStyle w:val="NormalWeb"/>
      </w:pPr>
      <w:r>
        <w:t>No system is 100% secure, but we implement industry-standard measures.</w:t>
      </w:r>
    </w:p>
    <w:p w14:paraId="100A4FDE" w14:textId="77777777" w:rsidR="009C3D2F" w:rsidRDefault="00036E5F" w:rsidP="009C3D2F">
      <w:r>
        <w:rPr>
          <w:noProof/>
        </w:rPr>
        <w:pict w14:anchorId="1057F02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6A6B037" w14:textId="77777777" w:rsidR="009C3D2F" w:rsidRDefault="009C3D2F" w:rsidP="009C3D2F">
      <w:pPr>
        <w:pStyle w:val="Heading2"/>
      </w:pPr>
      <w:r>
        <w:t>7. Data Retention</w:t>
      </w:r>
    </w:p>
    <w:p w14:paraId="73C33380" w14:textId="77777777" w:rsidR="009C3D2F" w:rsidRDefault="009C3D2F" w:rsidP="009C3D2F">
      <w:pPr>
        <w:pStyle w:val="NormalWeb"/>
        <w:numPr>
          <w:ilvl w:val="0"/>
          <w:numId w:val="15"/>
        </w:numPr>
      </w:pPr>
      <w:r>
        <w:t>Student and parent data is retained only as long as necessary for class delivery, safeguarding, and legal obligations</w:t>
      </w:r>
    </w:p>
    <w:p w14:paraId="229BA9B7" w14:textId="77777777" w:rsidR="009C3D2F" w:rsidRDefault="009C3D2F" w:rsidP="009C3D2F">
      <w:pPr>
        <w:pStyle w:val="NormalWeb"/>
        <w:numPr>
          <w:ilvl w:val="0"/>
          <w:numId w:val="15"/>
        </w:numPr>
      </w:pPr>
      <w:r>
        <w:t>Freelancers (like Lucy Griffiths) are contractually obliged to delete personal data upon leaving</w:t>
      </w:r>
    </w:p>
    <w:p w14:paraId="48CAA0D4" w14:textId="77777777" w:rsidR="009C3D2F" w:rsidRDefault="009C3D2F" w:rsidP="009C3D2F">
      <w:pPr>
        <w:pStyle w:val="NormalWeb"/>
        <w:numPr>
          <w:ilvl w:val="0"/>
          <w:numId w:val="15"/>
        </w:numPr>
      </w:pPr>
      <w:r>
        <w:t>Upon withdrawal or contract termination, personal data is securely deleted or returned to the data subject where required</w:t>
      </w:r>
    </w:p>
    <w:p w14:paraId="2088CC92" w14:textId="77777777" w:rsidR="009C3D2F" w:rsidRDefault="00036E5F" w:rsidP="009C3D2F">
      <w:r>
        <w:rPr>
          <w:noProof/>
        </w:rPr>
        <w:pict w14:anchorId="3260269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B1CB190" w14:textId="77777777" w:rsidR="009C3D2F" w:rsidRDefault="009C3D2F" w:rsidP="009C3D2F">
      <w:pPr>
        <w:pStyle w:val="Heading2"/>
      </w:pPr>
      <w:r>
        <w:t>8. Your Rights</w:t>
      </w:r>
    </w:p>
    <w:p w14:paraId="56D4C7D0" w14:textId="77777777" w:rsidR="009C3D2F" w:rsidRDefault="009C3D2F" w:rsidP="009C3D2F">
      <w:pPr>
        <w:pStyle w:val="NormalWeb"/>
      </w:pPr>
      <w:r>
        <w:t>Depending on your location, you may have rights to:</w:t>
      </w:r>
    </w:p>
    <w:p w14:paraId="3C0262FC" w14:textId="77777777" w:rsidR="009C3D2F" w:rsidRDefault="009C3D2F" w:rsidP="009C3D2F">
      <w:pPr>
        <w:pStyle w:val="NormalWeb"/>
        <w:numPr>
          <w:ilvl w:val="0"/>
          <w:numId w:val="16"/>
        </w:numPr>
      </w:pPr>
      <w:r>
        <w:t>Access or correct your data</w:t>
      </w:r>
    </w:p>
    <w:p w14:paraId="429C3104" w14:textId="77777777" w:rsidR="009C3D2F" w:rsidRDefault="009C3D2F" w:rsidP="009C3D2F">
      <w:pPr>
        <w:pStyle w:val="NormalWeb"/>
        <w:numPr>
          <w:ilvl w:val="0"/>
          <w:numId w:val="16"/>
        </w:numPr>
      </w:pPr>
      <w:r>
        <w:t>Request deletion of personal data</w:t>
      </w:r>
    </w:p>
    <w:p w14:paraId="7D114DA0" w14:textId="77777777" w:rsidR="009C3D2F" w:rsidRDefault="009C3D2F" w:rsidP="009C3D2F">
      <w:pPr>
        <w:pStyle w:val="NormalWeb"/>
        <w:numPr>
          <w:ilvl w:val="0"/>
          <w:numId w:val="16"/>
        </w:numPr>
      </w:pPr>
      <w:r>
        <w:t>Withdraw consent for marketing communications</w:t>
      </w:r>
    </w:p>
    <w:p w14:paraId="1BDBF7E7" w14:textId="77777777" w:rsidR="009C3D2F" w:rsidRDefault="009C3D2F" w:rsidP="009C3D2F">
      <w:pPr>
        <w:pStyle w:val="NormalWeb"/>
        <w:numPr>
          <w:ilvl w:val="0"/>
          <w:numId w:val="16"/>
        </w:numPr>
      </w:pPr>
      <w:r>
        <w:t>File a complaint with the UK Information Commissioner’s Office (ICO)</w:t>
      </w:r>
    </w:p>
    <w:p w14:paraId="60C2074C" w14:textId="77777777" w:rsidR="009C3D2F" w:rsidRDefault="009C3D2F" w:rsidP="009C3D2F">
      <w:pPr>
        <w:pStyle w:val="NormalWeb"/>
      </w:pPr>
      <w:r>
        <w:t>To exercise these rights, contact us at:</w:t>
      </w:r>
    </w:p>
    <w:p w14:paraId="0E9ED929" w14:textId="0CE7906F" w:rsidR="009C3D2F" w:rsidRDefault="009C3D2F" w:rsidP="009C3D2F">
      <w:pPr>
        <w:pStyle w:val="NormalWeb"/>
      </w:pPr>
      <w:r>
        <w:rPr>
          <w:rFonts w:ascii="Apple Color Emoji" w:hAnsi="Apple Color Emoji" w:cs="Apple Color Emoji"/>
        </w:rPr>
        <w:t>📧</w:t>
      </w:r>
      <w:r>
        <w:t xml:space="preserve"> </w:t>
      </w:r>
      <w:hyperlink r:id="rId6" w:history="1">
        <w:r>
          <w:rPr>
            <w:rStyle w:val="Hyperlink"/>
            <w:rFonts w:eastAsiaTheme="majorEastAsia"/>
          </w:rPr>
          <w:t>sarahroylestudios@outlook.com</w:t>
        </w:r>
      </w:hyperlink>
      <w:r>
        <w:br/>
      </w:r>
      <w:r>
        <w:rPr>
          <w:rFonts w:ascii="Apple Color Emoji" w:hAnsi="Apple Color Emoji" w:cs="Apple Color Emoji"/>
        </w:rPr>
        <w:t>📧</w:t>
      </w:r>
      <w:r>
        <w:t xml:space="preserve"> </w:t>
      </w:r>
      <w:r>
        <w:t>info@sarahroylestudios.co.uk</w:t>
      </w:r>
      <w:r>
        <w:br/>
      </w:r>
      <w:r>
        <w:rPr>
          <w:rFonts w:ascii="Apple Color Emoji" w:hAnsi="Apple Color Emoji" w:cs="Apple Color Emoji"/>
        </w:rPr>
        <w:t>📍</w:t>
      </w:r>
      <w:r>
        <w:t xml:space="preserve"> 221 Warrington Road, Warrington, Penketh, WA5 2RX</w:t>
      </w:r>
    </w:p>
    <w:p w14:paraId="7EFDB89B" w14:textId="77777777" w:rsidR="009C3D2F" w:rsidRDefault="00036E5F" w:rsidP="009C3D2F">
      <w:r>
        <w:rPr>
          <w:noProof/>
        </w:rPr>
        <w:pict w14:anchorId="6B5FEEC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6A013C8" w14:textId="77777777" w:rsidR="009C3D2F" w:rsidRDefault="009C3D2F" w:rsidP="009C3D2F">
      <w:pPr>
        <w:pStyle w:val="Heading2"/>
      </w:pPr>
      <w:r>
        <w:lastRenderedPageBreak/>
        <w:t>9. Children’s Privacy</w:t>
      </w:r>
    </w:p>
    <w:p w14:paraId="2623DB11" w14:textId="77777777" w:rsidR="009C3D2F" w:rsidRDefault="009C3D2F" w:rsidP="009C3D2F">
      <w:pPr>
        <w:pStyle w:val="NormalWeb"/>
      </w:pPr>
      <w:r>
        <w:t xml:space="preserve">We take children’s privacy seriously. We do </w:t>
      </w:r>
      <w:r>
        <w:rPr>
          <w:rStyle w:val="Strong"/>
          <w:rFonts w:eastAsiaTheme="majorEastAsia"/>
        </w:rPr>
        <w:t>not knowingly collect data from children under 13 without parental consent</w:t>
      </w:r>
      <w:r>
        <w:t>. Parents or guardians may request deletion or review of their child’s data at any time.</w:t>
      </w:r>
    </w:p>
    <w:p w14:paraId="4897D4DF" w14:textId="77777777" w:rsidR="009C3D2F" w:rsidRDefault="00036E5F" w:rsidP="009C3D2F">
      <w:r>
        <w:rPr>
          <w:noProof/>
        </w:rPr>
        <w:pict w14:anchorId="5F3DF54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3CE439C" w14:textId="77777777" w:rsidR="009C3D2F" w:rsidRDefault="009C3D2F" w:rsidP="009C3D2F">
      <w:pPr>
        <w:pStyle w:val="Heading2"/>
      </w:pPr>
      <w:r>
        <w:t>10. Changes to This Policy</w:t>
      </w:r>
    </w:p>
    <w:p w14:paraId="1B046DEC" w14:textId="77777777" w:rsidR="009C3D2F" w:rsidRDefault="009C3D2F" w:rsidP="009C3D2F">
      <w:pPr>
        <w:pStyle w:val="NormalWeb"/>
      </w:pPr>
      <w:r>
        <w:t>We may update this Privacy Policy from time to time. Changes will be posted on this page with a revised effective date.</w:t>
      </w:r>
    </w:p>
    <w:p w14:paraId="13F9BDB2" w14:textId="77777777" w:rsidR="009C3D2F" w:rsidRDefault="00036E5F" w:rsidP="009C3D2F">
      <w:r>
        <w:rPr>
          <w:noProof/>
        </w:rPr>
        <w:pict w14:anchorId="2313B8D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EEF09A9" w14:textId="77777777" w:rsidR="009C3D2F" w:rsidRDefault="009C3D2F" w:rsidP="009C3D2F">
      <w:pPr>
        <w:pStyle w:val="Heading2"/>
      </w:pPr>
      <w:r>
        <w:t>11. Contact Us</w:t>
      </w:r>
    </w:p>
    <w:p w14:paraId="63529AD8" w14:textId="77777777" w:rsidR="009C3D2F" w:rsidRDefault="009C3D2F" w:rsidP="009C3D2F">
      <w:pPr>
        <w:pStyle w:val="NormalWeb"/>
      </w:pPr>
      <w:r>
        <w:t>For questions about this Privacy Policy, your personal data, or cookie settings:</w:t>
      </w:r>
    </w:p>
    <w:p w14:paraId="730B3372" w14:textId="77777777" w:rsidR="009C3D2F" w:rsidRDefault="009C3D2F" w:rsidP="009C3D2F">
      <w:pPr>
        <w:pStyle w:val="NormalWeb"/>
      </w:pPr>
      <w:r>
        <w:rPr>
          <w:rFonts w:ascii="Apple Color Emoji" w:hAnsi="Apple Color Emoji" w:cs="Apple Color Emoji"/>
        </w:rPr>
        <w:t>📧</w:t>
      </w:r>
      <w:r>
        <w:t xml:space="preserve"> </w:t>
      </w:r>
      <w:hyperlink r:id="rId7" w:history="1">
        <w:r>
          <w:rPr>
            <w:rStyle w:val="Hyperlink"/>
            <w:rFonts w:eastAsiaTheme="majorEastAsia"/>
          </w:rPr>
          <w:t>sarahroylestudios@outlook.com</w:t>
        </w:r>
      </w:hyperlink>
      <w:r>
        <w:br/>
      </w:r>
      <w:r>
        <w:rPr>
          <w:rFonts w:ascii="Apple Color Emoji" w:hAnsi="Apple Color Emoji" w:cs="Apple Color Emoji"/>
        </w:rPr>
        <w:t>📧</w:t>
      </w:r>
      <w:r>
        <w:t xml:space="preserve"> [new email address]</w:t>
      </w:r>
      <w:r>
        <w:br/>
      </w:r>
      <w:r>
        <w:rPr>
          <w:rFonts w:ascii="Apple Color Emoji" w:hAnsi="Apple Color Emoji" w:cs="Apple Color Emoji"/>
        </w:rPr>
        <w:t>📍</w:t>
      </w:r>
      <w:r>
        <w:t xml:space="preserve"> 221 Warrington Road, Warrington, Penketh, WA5 2RX</w:t>
      </w:r>
    </w:p>
    <w:p w14:paraId="0FC19A99" w14:textId="77777777" w:rsidR="009C3D2F" w:rsidRDefault="00036E5F" w:rsidP="009C3D2F">
      <w:r>
        <w:rPr>
          <w:noProof/>
        </w:rPr>
        <w:pict w14:anchorId="0070E2F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0117611" w14:textId="04855B1A" w:rsidR="00CB6BE5" w:rsidRPr="009C3D2F" w:rsidRDefault="00CB6BE5" w:rsidP="009C3D2F"/>
    <w:sectPr w:rsidR="00CB6BE5" w:rsidRPr="009C3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34FB"/>
    <w:multiLevelType w:val="multilevel"/>
    <w:tmpl w:val="7B36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96701"/>
    <w:multiLevelType w:val="multilevel"/>
    <w:tmpl w:val="A4CE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804F3"/>
    <w:multiLevelType w:val="multilevel"/>
    <w:tmpl w:val="B6AA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27570"/>
    <w:multiLevelType w:val="multilevel"/>
    <w:tmpl w:val="173C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17F46"/>
    <w:multiLevelType w:val="multilevel"/>
    <w:tmpl w:val="C636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B2B11"/>
    <w:multiLevelType w:val="multilevel"/>
    <w:tmpl w:val="CBA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926EB"/>
    <w:multiLevelType w:val="multilevel"/>
    <w:tmpl w:val="7388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3667C"/>
    <w:multiLevelType w:val="multilevel"/>
    <w:tmpl w:val="0200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B1E29"/>
    <w:multiLevelType w:val="multilevel"/>
    <w:tmpl w:val="8572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034B2"/>
    <w:multiLevelType w:val="multilevel"/>
    <w:tmpl w:val="9EA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C4D0B"/>
    <w:multiLevelType w:val="multilevel"/>
    <w:tmpl w:val="BAEE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5644F"/>
    <w:multiLevelType w:val="multilevel"/>
    <w:tmpl w:val="EE26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4353D"/>
    <w:multiLevelType w:val="multilevel"/>
    <w:tmpl w:val="26A2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027E99"/>
    <w:multiLevelType w:val="multilevel"/>
    <w:tmpl w:val="F6C2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B5202"/>
    <w:multiLevelType w:val="multilevel"/>
    <w:tmpl w:val="B426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883D78"/>
    <w:multiLevelType w:val="multilevel"/>
    <w:tmpl w:val="CE5C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81C9A"/>
    <w:multiLevelType w:val="multilevel"/>
    <w:tmpl w:val="E3CA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777895">
    <w:abstractNumId w:val="2"/>
  </w:num>
  <w:num w:numId="2" w16cid:durableId="1912764303">
    <w:abstractNumId w:val="11"/>
  </w:num>
  <w:num w:numId="3" w16cid:durableId="2146004448">
    <w:abstractNumId w:val="15"/>
  </w:num>
  <w:num w:numId="4" w16cid:durableId="703673143">
    <w:abstractNumId w:val="16"/>
  </w:num>
  <w:num w:numId="5" w16cid:durableId="599724547">
    <w:abstractNumId w:val="12"/>
  </w:num>
  <w:num w:numId="6" w16cid:durableId="1932616119">
    <w:abstractNumId w:val="7"/>
  </w:num>
  <w:num w:numId="7" w16cid:durableId="983395113">
    <w:abstractNumId w:val="14"/>
  </w:num>
  <w:num w:numId="8" w16cid:durableId="1125273334">
    <w:abstractNumId w:val="10"/>
  </w:num>
  <w:num w:numId="9" w16cid:durableId="1099713684">
    <w:abstractNumId w:val="13"/>
  </w:num>
  <w:num w:numId="10" w16cid:durableId="1070227333">
    <w:abstractNumId w:val="3"/>
  </w:num>
  <w:num w:numId="11" w16cid:durableId="856963467">
    <w:abstractNumId w:val="6"/>
  </w:num>
  <w:num w:numId="12" w16cid:durableId="477693798">
    <w:abstractNumId w:val="8"/>
  </w:num>
  <w:num w:numId="13" w16cid:durableId="293026047">
    <w:abstractNumId w:val="0"/>
  </w:num>
  <w:num w:numId="14" w16cid:durableId="1097169254">
    <w:abstractNumId w:val="9"/>
  </w:num>
  <w:num w:numId="15" w16cid:durableId="1916865139">
    <w:abstractNumId w:val="1"/>
  </w:num>
  <w:num w:numId="16" w16cid:durableId="1577351937">
    <w:abstractNumId w:val="4"/>
  </w:num>
  <w:num w:numId="17" w16cid:durableId="1180856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51"/>
    <w:rsid w:val="00036E5F"/>
    <w:rsid w:val="00124246"/>
    <w:rsid w:val="00597576"/>
    <w:rsid w:val="009C3D2F"/>
    <w:rsid w:val="00A9108E"/>
    <w:rsid w:val="00CB6BE5"/>
    <w:rsid w:val="00D02C0A"/>
    <w:rsid w:val="00D811ED"/>
    <w:rsid w:val="00F3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E6FA0"/>
  <w15:chartTrackingRefBased/>
  <w15:docId w15:val="{54C9C7AA-EF01-B449-9117-9C4F1F6E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A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A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A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A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5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5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A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A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A5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35A51"/>
  </w:style>
  <w:style w:type="character" w:styleId="Strong">
    <w:name w:val="Strong"/>
    <w:basedOn w:val="DefaultParagraphFont"/>
    <w:uiPriority w:val="22"/>
    <w:qFormat/>
    <w:rsid w:val="00F35A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5A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35A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hroylestudio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roylestudios@outlook.com" TargetMode="External"/><Relationship Id="rId5" Type="http://schemas.openxmlformats.org/officeDocument/2006/relationships/hyperlink" Target="https://www.sarahroylestudios.co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631</Words>
  <Characters>3764</Characters>
  <Application>Microsoft Office Word</Application>
  <DocSecurity>0</DocSecurity>
  <Lines>110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Royle</dc:creator>
  <cp:keywords/>
  <dc:description/>
  <cp:lastModifiedBy>Sarah Royle</cp:lastModifiedBy>
  <cp:revision>2</cp:revision>
  <dcterms:created xsi:type="dcterms:W3CDTF">2025-08-23T15:02:00Z</dcterms:created>
  <dcterms:modified xsi:type="dcterms:W3CDTF">2026-03-04T14:42:00Z</dcterms:modified>
</cp:coreProperties>
</file>